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CFEC" w14:textId="080E9D32" w:rsidR="00BB6704" w:rsidRDefault="00BB6704" w:rsidP="00685E68">
      <w:pPr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5D635DE" wp14:editId="0C481245">
            <wp:simplePos x="0" y="0"/>
            <wp:positionH relativeFrom="column">
              <wp:posOffset>3434316</wp:posOffset>
            </wp:positionH>
            <wp:positionV relativeFrom="paragraph">
              <wp:posOffset>-310781</wp:posOffset>
            </wp:positionV>
            <wp:extent cx="2604977" cy="768221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76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AFCB3" w14:textId="77777777" w:rsidR="00BB6704" w:rsidRDefault="00BB6704" w:rsidP="00685E68">
      <w:pPr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</w:pPr>
    </w:p>
    <w:p w14:paraId="7DD40AF4" w14:textId="37255718" w:rsidR="00685E68" w:rsidRPr="00685E68" w:rsidRDefault="00685E68" w:rsidP="00685E6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6B19AE">
        <w:rPr>
          <w:rFonts w:ascii="Century Gothic" w:eastAsia="Times New Roman" w:hAnsi="Century Gothic" w:cs="Calibri"/>
          <w:b/>
          <w:bCs/>
          <w:color w:val="000000"/>
          <w:sz w:val="40"/>
          <w:szCs w:val="40"/>
          <w:lang w:eastAsia="fr-FR"/>
        </w:rPr>
        <w:t>Appel à projet - Perp'initiatives</w:t>
      </w:r>
    </w:p>
    <w:p w14:paraId="4AB5323E" w14:textId="77777777" w:rsidR="00293939" w:rsidRPr="00685E68" w:rsidRDefault="00685E68" w:rsidP="00685E6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6B19A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Budget prévisionnel</w:t>
      </w:r>
    </w:p>
    <w:tbl>
      <w:tblPr>
        <w:tblStyle w:val="Grilledutableau"/>
        <w:tblpPr w:leftFromText="141" w:rightFromText="141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685E68" w:rsidRPr="00685E68" w14:paraId="375BE217" w14:textId="77777777" w:rsidTr="00685E68">
        <w:trPr>
          <w:trHeight w:val="420"/>
        </w:trPr>
        <w:tc>
          <w:tcPr>
            <w:tcW w:w="3114" w:type="dxa"/>
          </w:tcPr>
          <w:p w14:paraId="24555B41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Dépenses</w:t>
            </w:r>
          </w:p>
        </w:tc>
        <w:tc>
          <w:tcPr>
            <w:tcW w:w="3827" w:type="dxa"/>
          </w:tcPr>
          <w:p w14:paraId="799A8136" w14:textId="77777777" w:rsidR="00685E68" w:rsidRPr="00685E68" w:rsidRDefault="00685E68" w:rsidP="00685E68">
            <w:pPr>
              <w:jc w:val="center"/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Montants</w:t>
            </w:r>
          </w:p>
        </w:tc>
      </w:tr>
      <w:tr w:rsidR="00685E68" w14:paraId="0F61AA1A" w14:textId="77777777" w:rsidTr="00685E68">
        <w:trPr>
          <w:trHeight w:val="1262"/>
        </w:trPr>
        <w:tc>
          <w:tcPr>
            <w:tcW w:w="3114" w:type="dxa"/>
          </w:tcPr>
          <w:p w14:paraId="5AFD4E5E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42B446F6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3827" w:type="dxa"/>
          </w:tcPr>
          <w:p w14:paraId="19132AE7" w14:textId="77777777" w:rsidR="00685E68" w:rsidRDefault="00685E68" w:rsidP="00685E68"/>
        </w:tc>
      </w:tr>
      <w:tr w:rsidR="00685E68" w14:paraId="60CA2FF5" w14:textId="77777777" w:rsidTr="00685E68">
        <w:trPr>
          <w:trHeight w:val="1266"/>
        </w:trPr>
        <w:tc>
          <w:tcPr>
            <w:tcW w:w="3114" w:type="dxa"/>
          </w:tcPr>
          <w:p w14:paraId="30C7542E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69F52D0B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Locations</w:t>
            </w:r>
          </w:p>
        </w:tc>
        <w:tc>
          <w:tcPr>
            <w:tcW w:w="3827" w:type="dxa"/>
          </w:tcPr>
          <w:p w14:paraId="7DCDF202" w14:textId="77777777" w:rsidR="00685E68" w:rsidRDefault="00685E68" w:rsidP="00685E68"/>
        </w:tc>
      </w:tr>
      <w:tr w:rsidR="00685E68" w14:paraId="446F4C17" w14:textId="77777777" w:rsidTr="00685E68">
        <w:trPr>
          <w:trHeight w:val="1255"/>
        </w:trPr>
        <w:tc>
          <w:tcPr>
            <w:tcW w:w="3114" w:type="dxa"/>
          </w:tcPr>
          <w:p w14:paraId="479EC64F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312AABA7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3827" w:type="dxa"/>
          </w:tcPr>
          <w:p w14:paraId="4D07EF2C" w14:textId="77777777" w:rsidR="00685E68" w:rsidRDefault="00685E68" w:rsidP="00685E68"/>
        </w:tc>
      </w:tr>
      <w:tr w:rsidR="00685E68" w14:paraId="12B3BE92" w14:textId="77777777" w:rsidTr="00685E68">
        <w:trPr>
          <w:trHeight w:val="1273"/>
        </w:trPr>
        <w:tc>
          <w:tcPr>
            <w:tcW w:w="3114" w:type="dxa"/>
          </w:tcPr>
          <w:p w14:paraId="7CC6F7C7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781C7CEF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Autres dépenses (préciser)</w:t>
            </w:r>
          </w:p>
        </w:tc>
        <w:tc>
          <w:tcPr>
            <w:tcW w:w="3827" w:type="dxa"/>
          </w:tcPr>
          <w:p w14:paraId="77F1CF89" w14:textId="77777777" w:rsidR="00685E68" w:rsidRDefault="00685E68" w:rsidP="00685E68"/>
        </w:tc>
      </w:tr>
      <w:tr w:rsidR="00685E68" w14:paraId="131A4C68" w14:textId="77777777" w:rsidTr="00685E68">
        <w:trPr>
          <w:trHeight w:val="1560"/>
        </w:trPr>
        <w:tc>
          <w:tcPr>
            <w:tcW w:w="3114" w:type="dxa"/>
          </w:tcPr>
          <w:p w14:paraId="14A2AE00" w14:textId="77777777" w:rsidR="00685E68" w:rsidRDefault="00685E68" w:rsidP="00685E6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FF9EA00" w14:textId="77777777" w:rsidR="00685E68" w:rsidRDefault="00685E68" w:rsidP="00685E6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192DE16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3827" w:type="dxa"/>
          </w:tcPr>
          <w:p w14:paraId="2A5ED4E6" w14:textId="77777777" w:rsidR="00685E68" w:rsidRDefault="00685E68" w:rsidP="00685E68"/>
        </w:tc>
      </w:tr>
    </w:tbl>
    <w:tbl>
      <w:tblPr>
        <w:tblStyle w:val="Grilledutableau"/>
        <w:tblpPr w:leftFromText="141" w:rightFromText="141" w:vertAnchor="text" w:horzAnchor="margin" w:tblpXSpec="right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4112"/>
        <w:gridCol w:w="3821"/>
      </w:tblGrid>
      <w:tr w:rsidR="00685E68" w14:paraId="5AE13650" w14:textId="77777777" w:rsidTr="00685E68">
        <w:trPr>
          <w:trHeight w:val="421"/>
        </w:trPr>
        <w:tc>
          <w:tcPr>
            <w:tcW w:w="4112" w:type="dxa"/>
          </w:tcPr>
          <w:p w14:paraId="72F1E4E1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Recettes</w:t>
            </w:r>
          </w:p>
        </w:tc>
        <w:tc>
          <w:tcPr>
            <w:tcW w:w="3821" w:type="dxa"/>
          </w:tcPr>
          <w:p w14:paraId="44E6874C" w14:textId="77777777" w:rsidR="00685E68" w:rsidRPr="00685E68" w:rsidRDefault="00685E68" w:rsidP="00685E68">
            <w:pPr>
              <w:jc w:val="center"/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Montants</w:t>
            </w:r>
          </w:p>
        </w:tc>
      </w:tr>
      <w:tr w:rsidR="00685E68" w14:paraId="423B224A" w14:textId="77777777" w:rsidTr="00685E68">
        <w:trPr>
          <w:trHeight w:val="1262"/>
        </w:trPr>
        <w:tc>
          <w:tcPr>
            <w:tcW w:w="4112" w:type="dxa"/>
          </w:tcPr>
          <w:p w14:paraId="0CED94C0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11703CA1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Bourse </w:t>
            </w:r>
            <w:r w:rsidRPr="00685E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sollicitée</w:t>
            </w:r>
          </w:p>
        </w:tc>
        <w:tc>
          <w:tcPr>
            <w:tcW w:w="3821" w:type="dxa"/>
          </w:tcPr>
          <w:p w14:paraId="19D2ACC8" w14:textId="77777777" w:rsidR="00685E68" w:rsidRDefault="00685E68" w:rsidP="00685E68"/>
        </w:tc>
      </w:tr>
      <w:tr w:rsidR="00685E68" w14:paraId="4007018C" w14:textId="77777777" w:rsidTr="00685E68">
        <w:trPr>
          <w:trHeight w:val="1253"/>
        </w:trPr>
        <w:tc>
          <w:tcPr>
            <w:tcW w:w="4112" w:type="dxa"/>
          </w:tcPr>
          <w:p w14:paraId="719F3C1C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04D1E61A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Autres apports (moyens matériels, mise à disposition d’un local etc…)</w:t>
            </w:r>
          </w:p>
        </w:tc>
        <w:tc>
          <w:tcPr>
            <w:tcW w:w="3821" w:type="dxa"/>
          </w:tcPr>
          <w:p w14:paraId="03752487" w14:textId="77777777" w:rsidR="00685E68" w:rsidRDefault="00685E68" w:rsidP="00685E68"/>
        </w:tc>
      </w:tr>
      <w:tr w:rsidR="00685E68" w14:paraId="35071D90" w14:textId="77777777" w:rsidTr="00685E68">
        <w:trPr>
          <w:trHeight w:val="1270"/>
        </w:trPr>
        <w:tc>
          <w:tcPr>
            <w:tcW w:w="4112" w:type="dxa"/>
            <w:vAlign w:val="center"/>
          </w:tcPr>
          <w:p w14:paraId="67D31BAB" w14:textId="77777777" w:rsidR="00685E68" w:rsidRPr="006B19AE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Autres participations (préciser)</w:t>
            </w:r>
          </w:p>
        </w:tc>
        <w:tc>
          <w:tcPr>
            <w:tcW w:w="3821" w:type="dxa"/>
          </w:tcPr>
          <w:p w14:paraId="28D957B9" w14:textId="77777777" w:rsidR="00685E68" w:rsidRDefault="00685E68" w:rsidP="00685E68"/>
        </w:tc>
      </w:tr>
      <w:tr w:rsidR="00685E68" w14:paraId="04018531" w14:textId="77777777" w:rsidTr="00685E68">
        <w:trPr>
          <w:trHeight w:val="1274"/>
        </w:trPr>
        <w:tc>
          <w:tcPr>
            <w:tcW w:w="4112" w:type="dxa"/>
          </w:tcPr>
          <w:p w14:paraId="6D05F07B" w14:textId="77777777" w:rsidR="00685E68" w:rsidRDefault="00685E68" w:rsidP="00685E6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7E7905A" w14:textId="77777777" w:rsidR="00685E68" w:rsidRDefault="00685E68" w:rsidP="00685E68">
            <w:r w:rsidRPr="006B1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3821" w:type="dxa"/>
          </w:tcPr>
          <w:p w14:paraId="2999954D" w14:textId="77777777" w:rsidR="00685E68" w:rsidRDefault="00685E68" w:rsidP="00685E68"/>
        </w:tc>
      </w:tr>
    </w:tbl>
    <w:p w14:paraId="495F5096" w14:textId="77777777" w:rsidR="00685E68" w:rsidRDefault="00685E68" w:rsidP="00685E68">
      <w:pPr>
        <w:rPr>
          <w:sz w:val="24"/>
          <w:szCs w:val="24"/>
        </w:rPr>
      </w:pPr>
    </w:p>
    <w:p w14:paraId="68A375A3" w14:textId="77777777" w:rsidR="00685E68" w:rsidRDefault="00685E68" w:rsidP="00685E68">
      <w:pPr>
        <w:rPr>
          <w:sz w:val="24"/>
          <w:szCs w:val="24"/>
        </w:rPr>
      </w:pPr>
    </w:p>
    <w:p w14:paraId="61E4E4AD" w14:textId="77777777" w:rsidR="00685E68" w:rsidRPr="00685E68" w:rsidRDefault="00685E68" w:rsidP="00685E68">
      <w:pPr>
        <w:rPr>
          <w:sz w:val="24"/>
          <w:szCs w:val="24"/>
        </w:rPr>
      </w:pPr>
    </w:p>
    <w:p w14:paraId="2525A15B" w14:textId="77777777" w:rsidR="00685E68" w:rsidRPr="00685E68" w:rsidRDefault="00685E68" w:rsidP="00685E68">
      <w:pPr>
        <w:rPr>
          <w:sz w:val="24"/>
          <w:szCs w:val="24"/>
        </w:rPr>
      </w:pPr>
    </w:p>
    <w:p w14:paraId="7359C154" w14:textId="4B3557CC" w:rsidR="00685E68" w:rsidRPr="00685E68" w:rsidRDefault="00685E68" w:rsidP="00685E68">
      <w:pPr>
        <w:rPr>
          <w:sz w:val="24"/>
          <w:szCs w:val="24"/>
        </w:rPr>
      </w:pPr>
      <w:r w:rsidRPr="006B19AE">
        <w:rPr>
          <w:rFonts w:ascii="Calibri" w:eastAsia="Times New Roman" w:hAnsi="Calibri" w:cs="Calibri"/>
          <w:b/>
          <w:bCs/>
          <w:color w:val="FF0000"/>
          <w:lang w:eastAsia="fr-FR"/>
        </w:rPr>
        <w:t>Important : Pour que votre projet puisse être présenté au jury, il est impératif de fournir un budget détaillé de votre projet</w:t>
      </w:r>
      <w:r w:rsidRPr="006B19AE">
        <w:rPr>
          <w:rFonts w:ascii="Calibri" w:eastAsia="Times New Roman" w:hAnsi="Calibri" w:cs="Calibri"/>
          <w:b/>
          <w:bCs/>
          <w:color w:val="FF0000"/>
          <w:lang w:eastAsia="fr-FR"/>
        </w:rPr>
        <w:br/>
        <w:t xml:space="preserve">Merci de bien vouloir compléter ce document et de nous le transmettre à l’adresse mail suivante, au plus tard le </w:t>
      </w:r>
      <w:r w:rsidR="00B6186C">
        <w:rPr>
          <w:rFonts w:ascii="Calibri" w:eastAsia="Times New Roman" w:hAnsi="Calibri" w:cs="Calibri"/>
          <w:b/>
          <w:bCs/>
          <w:color w:val="FF0000"/>
          <w:u w:val="single"/>
          <w:lang w:eastAsia="fr-FR"/>
        </w:rPr>
        <w:t>7</w:t>
      </w:r>
      <w:r w:rsidRPr="006B19AE">
        <w:rPr>
          <w:rFonts w:ascii="Calibri" w:eastAsia="Times New Roman" w:hAnsi="Calibri" w:cs="Calibri"/>
          <w:b/>
          <w:bCs/>
          <w:color w:val="FF0000"/>
          <w:u w:val="single"/>
          <w:lang w:eastAsia="fr-FR"/>
        </w:rPr>
        <w:t xml:space="preserve"> </w:t>
      </w:r>
      <w:r w:rsidR="00BB6704">
        <w:rPr>
          <w:rFonts w:ascii="Calibri" w:eastAsia="Times New Roman" w:hAnsi="Calibri" w:cs="Calibri"/>
          <w:b/>
          <w:bCs/>
          <w:color w:val="FF0000"/>
          <w:u w:val="single"/>
          <w:lang w:eastAsia="fr-FR"/>
        </w:rPr>
        <w:t xml:space="preserve">février 2021 </w:t>
      </w:r>
      <w:r w:rsidRPr="006B19AE">
        <w:rPr>
          <w:rFonts w:ascii="Calibri" w:eastAsia="Times New Roman" w:hAnsi="Calibri" w:cs="Calibri"/>
          <w:b/>
          <w:bCs/>
          <w:color w:val="FF0000"/>
          <w:lang w:eastAsia="fr-FR"/>
        </w:rPr>
        <w:t>: missiondd@mairie-perpignan.co</w:t>
      </w:r>
      <w:r w:rsidR="00BB6704">
        <w:rPr>
          <w:rFonts w:ascii="Calibri" w:eastAsia="Times New Roman" w:hAnsi="Calibri" w:cs="Calibri"/>
          <w:b/>
          <w:bCs/>
          <w:color w:val="FF0000"/>
          <w:lang w:eastAsia="fr-FR"/>
        </w:rPr>
        <w:t>m</w:t>
      </w:r>
    </w:p>
    <w:p w14:paraId="555AA315" w14:textId="77777777" w:rsidR="00685E68" w:rsidRPr="00685E68" w:rsidRDefault="00685E68" w:rsidP="00685E68">
      <w:pPr>
        <w:rPr>
          <w:sz w:val="24"/>
          <w:szCs w:val="24"/>
        </w:rPr>
      </w:pPr>
    </w:p>
    <w:sectPr w:rsidR="00685E68" w:rsidRPr="00685E68" w:rsidSect="00685E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68"/>
    <w:rsid w:val="00293939"/>
    <w:rsid w:val="0056047A"/>
    <w:rsid w:val="00685E68"/>
    <w:rsid w:val="00A25CDF"/>
    <w:rsid w:val="00B6186C"/>
    <w:rsid w:val="00BB6704"/>
    <w:rsid w:val="00D0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C34"/>
  <w15:chartTrackingRefBased/>
  <w15:docId w15:val="{8B2922C7-8F8E-4C59-AF2D-A23F858C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AYATS Camille</dc:creator>
  <cp:keywords/>
  <dc:description/>
  <cp:lastModifiedBy>AYATS Camille</cp:lastModifiedBy>
  <cp:revision>4</cp:revision>
  <dcterms:created xsi:type="dcterms:W3CDTF">2019-07-16T08:56:00Z</dcterms:created>
  <dcterms:modified xsi:type="dcterms:W3CDTF">2020-10-29T14:53:00Z</dcterms:modified>
</cp:coreProperties>
</file>